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5" w:tblpY="0"/>
        <w:tblW w:w="1194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"/>
        <w:gridCol w:w="2680"/>
        <w:gridCol w:w="283"/>
        <w:gridCol w:w="2427"/>
        <w:gridCol w:w="525"/>
        <w:gridCol w:w="863"/>
        <w:gridCol w:w="1370"/>
        <w:gridCol w:w="2537"/>
        <w:gridCol w:w="357"/>
        <w:tblGridChange w:id="0">
          <w:tblGrid>
            <w:gridCol w:w="903"/>
            <w:gridCol w:w="2680"/>
            <w:gridCol w:w="283"/>
            <w:gridCol w:w="2427"/>
            <w:gridCol w:w="525"/>
            <w:gridCol w:w="863"/>
            <w:gridCol w:w="1370"/>
            <w:gridCol w:w="2537"/>
            <w:gridCol w:w="357"/>
          </w:tblGrid>
        </w:tblGridChange>
      </w:tblGrid>
      <w:tr>
        <w:trPr>
          <w:cantSplit w:val="0"/>
          <w:trHeight w:val="16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ind w:left="50" w:firstLine="0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FACTURA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ind w:left="4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w:drawing>
                <wp:inline distB="114300" distT="114300" distL="114300" distR="114300">
                  <wp:extent cx="1285875" cy="1282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FACTURA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5302734374999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&lt;Términos de pago (vencimiento al recibir, vencimiento en X días)&gt;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ENVIE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El nombre de tu compañía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de contacto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/ Departamento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123 Calle 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de la empresa del cliente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de la empresa del cliente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Ciudad, estado, código postal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Número de teléfono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Teléfono, 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Sitio 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8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right="-141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Observaciones / Instrucciones de pago: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MENOS DESCUENTO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ENVÍO/MANIPULACIÓN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Firma de la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Firma del cliente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0324C31E-CFC7-42D5-8A0B-77B712CBCA7A}"/>
</file>

<file path=customXml/itemProps2.xml><?xml version="1.0" encoding="utf-8"?>
<ds:datastoreItem xmlns:ds="http://schemas.openxmlformats.org/officeDocument/2006/customXml" ds:itemID="{2B3C0BB4-A393-4A9D-B543-950F0A09BE6E}"/>
</file>

<file path=customXml/itemProps3.xml><?xml version="1.0" encoding="utf-8"?>
<ds:datastoreItem xmlns:ds="http://schemas.openxmlformats.org/officeDocument/2006/customXml" ds:itemID="{65E7594E-FDF7-48BF-908C-CC1EB54E027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